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A2" w:rsidRDefault="00C64572">
      <w:pPr>
        <w:pStyle w:val="normal"/>
        <w:shd w:val="clear" w:color="auto" w:fill="FFFFFF"/>
        <w:spacing w:after="3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 СОВЕТОВ УЧИТЕЛЯ - ЛОГОПЕДА РОДИТЕЛЯМ. </w:t>
      </w:r>
    </w:p>
    <w:p w:rsidR="000454A2" w:rsidRDefault="00C64572">
      <w:pPr>
        <w:pStyle w:val="normal"/>
        <w:pBdr>
          <w:top w:val="none" w:sz="0" w:space="8" w:color="auto"/>
        </w:pBdr>
        <w:shd w:val="clear" w:color="auto" w:fill="FFFFFF"/>
        <w:spacing w:after="340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ребенок в 2-2,5 года совсем не говорит или говорит мало слов, это обычно вызывает тревогу родителей.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5731200" cy="5727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2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Нередко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поведение родителей и их отношение к ребенку создает предпосылки к отставанию в речи у детей.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Почему дети не говорят???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 примеру,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гиперопека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малыша может привести к тому, что речевая функция ребенка останется невостребованной.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Ведь если окружающие поним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ают ребенка без слов и предупреждают все его желания, зачем ему выражать свои потребности при помощи речи?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речь у детей может развиваться медленнее, если родители постоянно сопровождают свои обращения к ребенку жестами и действиями.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этом случае м</w:t>
      </w:r>
      <w:r>
        <w:rPr>
          <w:rFonts w:ascii="Times New Roman" w:eastAsia="Times New Roman" w:hAnsi="Times New Roman" w:cs="Times New Roman"/>
          <w:sz w:val="24"/>
          <w:szCs w:val="24"/>
        </w:rPr>
        <w:t>алыш привыкает реагировать не на слова, а на жесты.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интересно – если ребенок часто находится в избыточной информационной среде, это вовсе не помогает ему начать быстрее говорить.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 есть если у вас постоянно включен телевизор или радио, или рядом с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лышом много болтающих между собой взрослых.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это создает "шумовую завесу", и ребенок привыкает не вслушиваться в речь и не придавать значения слову.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таких случаях ребенок может произносить длинные бессмысленные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псевдофразы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имитируя полноценную речь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развитие истинной речи будет задерживаться. </w:t>
      </w:r>
      <w:proofErr w:type="gramEnd"/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Поэтому полезнее говорить с детьми, а не при детях.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родители могут пом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очь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Важно, чтобы и родители, а не только педагоги детских центров и логопеды, занимались развитием речи малыша. Самое основное для улучшения речи – это развитие мелкой моторики, улучшение работы органов артикуляционного аппарата.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Делайте с вашим малышом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аждый день артикуляционную гимнастику, пальчиковую гимнастику, играйте в дидактические игры или делайте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(рук, лица).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самомассаже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использовать разные тренажеры, такие как мячик "ежик", каучуковый мячик, массажное кольцо 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Вот 7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есложных советов, как можно помочь ребенку в развитии речи.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Стимулируйте любые проявления активности ребенка, радуйтесь каждому произнесенному звуку.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игрушки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собирайки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кубики с картинками, игрушки-вкладыши).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Детям очень нравятся такие забавы: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"Это пальчик - бабушка, этот пальчик - дедушка, этот пальчик папочка, этот пальчик - мамочка, этот пальчик я - вот и вся моя семья!"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(Возьмите руку малыша в свою и производите различные движения под фразы 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</w:t>
      </w:r>
      <w:proofErr w:type="gramEnd"/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Читайте, рассказывайте наизусть,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ойте. </w:t>
      </w:r>
    </w:p>
    <w:p w:rsidR="000454A2" w:rsidRDefault="00C64572">
      <w:pPr>
        <w:pStyle w:val="normal"/>
        <w:shd w:val="clear" w:color="auto" w:fill="FFFFFF"/>
        <w:spacing w:after="3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вашим услугам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К.Чуковского, С.Маршака, С. Михалкова.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114300" distB="114300" distL="114300" distR="114300">
            <wp:extent cx="3365890" cy="214856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5890" cy="2148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54A2" w:rsidRDefault="00C64572">
      <w:pPr>
        <w:pStyle w:val="normal"/>
        <w:shd w:val="clear" w:color="auto" w:fill="FFFFFF"/>
        <w:spacing w:after="3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Показывайте, рассказывайте, фантазируйте, комментируйте в </w:t>
      </w:r>
      <w:r>
        <w:rPr>
          <w:rFonts w:ascii="Times New Roman" w:eastAsia="Times New Roman" w:hAnsi="Times New Roman" w:cs="Times New Roman"/>
          <w:sz w:val="24"/>
          <w:szCs w:val="24"/>
        </w:rPr>
        <w:t>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0454A2" w:rsidRDefault="00C64572">
      <w:pPr>
        <w:pStyle w:val="normal"/>
        <w:shd w:val="clear" w:color="auto" w:fill="FFFFFF"/>
        <w:spacing w:after="3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Изучите с ребенком голоса животных, их места обитания; узнайте, чем они питаются.</w:t>
      </w:r>
    </w:p>
    <w:p w:rsidR="000454A2" w:rsidRDefault="00C64572">
      <w:pPr>
        <w:pStyle w:val="normal"/>
        <w:shd w:val="clear" w:color="auto" w:fill="FFFFFF"/>
        <w:spacing w:after="3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зучите с малышом известные стишки про "Сороку-ворону", "Мальчика-пальчика, который с этим братцем в лес ходил, с этим братцем щи варил, с этим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братцем кашу ел, а с этим братцем песни пел", "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Ладушки-оладушки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мы печем  оладушки. </w:t>
      </w:r>
    </w:p>
    <w:p w:rsidR="000454A2" w:rsidRDefault="00C64572">
      <w:pPr>
        <w:pStyle w:val="normal"/>
        <w:shd w:val="clear" w:color="auto" w:fill="FFFFFF"/>
        <w:spacing w:after="3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Получилось ровно пять: 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маме надо дать, два коту с усами, два съедим мы сами!".</w:t>
      </w:r>
    </w:p>
    <w:p w:rsidR="000454A2" w:rsidRDefault="00C64572">
      <w:pPr>
        <w:pStyle w:val="normal"/>
        <w:shd w:val="clear" w:color="auto" w:fill="FFFFFF"/>
        <w:spacing w:after="3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оказать ребенку помощь.</w:t>
      </w:r>
    </w:p>
    <w:p w:rsidR="000454A2" w:rsidRDefault="00C64572">
      <w:pPr>
        <w:pStyle w:val="normal"/>
        <w:shd w:val="clear" w:color="auto" w:fill="FFFFFF"/>
        <w:spacing w:after="3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Самый активный период в развитии речи выпадает на первые три года жизни ребенка. Часто в более поздние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сроки наверстать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упущенное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полной мере уже не удается.</w:t>
      </w:r>
    </w:p>
    <w:p w:rsidR="000454A2" w:rsidRDefault="000454A2">
      <w:pPr>
        <w:pStyle w:val="normal"/>
      </w:pPr>
    </w:p>
    <w:p w:rsidR="000454A2" w:rsidRDefault="000454A2">
      <w:pPr>
        <w:pStyle w:val="normal"/>
      </w:pPr>
    </w:p>
    <w:p w:rsidR="000454A2" w:rsidRDefault="000454A2">
      <w:pPr>
        <w:pStyle w:val="normal"/>
        <w:spacing w:after="340"/>
      </w:pPr>
    </w:p>
    <w:p w:rsidR="000454A2" w:rsidRDefault="000454A2">
      <w:pPr>
        <w:pStyle w:val="normal"/>
      </w:pPr>
    </w:p>
    <w:sectPr w:rsidR="000454A2" w:rsidSect="000454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454A2"/>
    <w:rsid w:val="000454A2"/>
    <w:rsid w:val="00C6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454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0454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0454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0454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0454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0454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454A2"/>
  </w:style>
  <w:style w:type="table" w:customStyle="1" w:styleId="TableNormal">
    <w:name w:val="Table Normal"/>
    <w:rsid w:val="000454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454A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0454A2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645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3665</Characters>
  <Application>Microsoft Office Word</Application>
  <DocSecurity>0</DocSecurity>
  <Lines>30</Lines>
  <Paragraphs>8</Paragraphs>
  <ScaleCrop>false</ScaleCrop>
  <Company>Grizli777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2023-10-16T11:13:00Z</dcterms:created>
  <dcterms:modified xsi:type="dcterms:W3CDTF">2023-10-16T11:13:00Z</dcterms:modified>
</cp:coreProperties>
</file>