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8C59" w14:textId="77777777" w:rsidR="006B2B53" w:rsidRPr="006B2B53" w:rsidRDefault="006B2B53" w:rsidP="006B2B53">
      <w:pPr>
        <w:jc w:val="center"/>
        <w:rPr>
          <w:rFonts w:ascii="Times New Roman" w:hAnsi="Times New Roman" w:cs="Times New Roman"/>
          <w:b/>
          <w:bCs/>
          <w:sz w:val="28"/>
          <w:szCs w:val="28"/>
        </w:rPr>
      </w:pPr>
      <w:r w:rsidRPr="006B2B53">
        <w:rPr>
          <w:rFonts w:ascii="Times New Roman" w:hAnsi="Times New Roman" w:cs="Times New Roman"/>
          <w:b/>
          <w:bCs/>
          <w:sz w:val="28"/>
          <w:szCs w:val="28"/>
        </w:rPr>
        <w:t>Конспект интегрированной НОД</w:t>
      </w:r>
    </w:p>
    <w:p w14:paraId="5C4F2D96" w14:textId="77777777" w:rsidR="006B2B53" w:rsidRPr="006B2B53" w:rsidRDefault="006B2B53" w:rsidP="006B2B53">
      <w:pPr>
        <w:jc w:val="center"/>
        <w:rPr>
          <w:rFonts w:ascii="Times New Roman" w:hAnsi="Times New Roman" w:cs="Times New Roman"/>
          <w:b/>
          <w:bCs/>
          <w:sz w:val="28"/>
          <w:szCs w:val="28"/>
        </w:rPr>
      </w:pPr>
      <w:r w:rsidRPr="006B2B53">
        <w:rPr>
          <w:rFonts w:ascii="Times New Roman" w:hAnsi="Times New Roman" w:cs="Times New Roman"/>
          <w:b/>
          <w:bCs/>
          <w:sz w:val="28"/>
          <w:szCs w:val="28"/>
        </w:rPr>
        <w:t>по ознакомлению с окружающим миром в старшей группе</w:t>
      </w:r>
    </w:p>
    <w:p w14:paraId="0A0A0C16" w14:textId="4D25EB23" w:rsidR="006B2B53" w:rsidRPr="006B2B53" w:rsidRDefault="006B2B53" w:rsidP="006B2B53">
      <w:pPr>
        <w:jc w:val="center"/>
        <w:rPr>
          <w:rFonts w:ascii="Times New Roman" w:hAnsi="Times New Roman" w:cs="Times New Roman"/>
          <w:b/>
          <w:bCs/>
          <w:sz w:val="28"/>
          <w:szCs w:val="28"/>
        </w:rPr>
      </w:pPr>
      <w:r w:rsidRPr="006B2B53">
        <w:rPr>
          <w:rFonts w:ascii="Times New Roman" w:hAnsi="Times New Roman" w:cs="Times New Roman"/>
          <w:b/>
          <w:bCs/>
          <w:sz w:val="28"/>
          <w:szCs w:val="28"/>
        </w:rPr>
        <w:t>«Виды транспорта»</w:t>
      </w:r>
    </w:p>
    <w:p w14:paraId="60AF5CCE" w14:textId="77777777" w:rsidR="006B2B53" w:rsidRPr="006B2B53" w:rsidRDefault="006B2B53" w:rsidP="006B2B53">
      <w:pPr>
        <w:rPr>
          <w:rFonts w:ascii="Times New Roman" w:hAnsi="Times New Roman" w:cs="Times New Roman"/>
          <w:sz w:val="28"/>
          <w:szCs w:val="28"/>
        </w:rPr>
      </w:pPr>
    </w:p>
    <w:p w14:paraId="4288348F"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 xml:space="preserve"> Интеграция образовательных областей: </w:t>
      </w:r>
    </w:p>
    <w:p w14:paraId="7E553719" w14:textId="77777777" w:rsidR="006B2B53" w:rsidRPr="006B2B53" w:rsidRDefault="006B2B53" w:rsidP="006B2B53">
      <w:pPr>
        <w:numPr>
          <w:ilvl w:val="0"/>
          <w:numId w:val="1"/>
        </w:numPr>
        <w:rPr>
          <w:rFonts w:ascii="Times New Roman" w:hAnsi="Times New Roman" w:cs="Times New Roman"/>
          <w:sz w:val="28"/>
          <w:szCs w:val="28"/>
        </w:rPr>
      </w:pPr>
      <w:r w:rsidRPr="006B2B53">
        <w:rPr>
          <w:rFonts w:ascii="Times New Roman" w:hAnsi="Times New Roman" w:cs="Times New Roman"/>
          <w:sz w:val="28"/>
          <w:szCs w:val="28"/>
        </w:rPr>
        <w:t xml:space="preserve">«Познавательное развитие», </w:t>
      </w:r>
    </w:p>
    <w:p w14:paraId="262FC287" w14:textId="77777777" w:rsidR="006B2B53" w:rsidRPr="006B2B53" w:rsidRDefault="006B2B53" w:rsidP="006B2B53">
      <w:pPr>
        <w:numPr>
          <w:ilvl w:val="0"/>
          <w:numId w:val="1"/>
        </w:numPr>
        <w:rPr>
          <w:rFonts w:ascii="Times New Roman" w:hAnsi="Times New Roman" w:cs="Times New Roman"/>
          <w:sz w:val="28"/>
          <w:szCs w:val="28"/>
        </w:rPr>
      </w:pPr>
      <w:r w:rsidRPr="006B2B53">
        <w:rPr>
          <w:rFonts w:ascii="Times New Roman" w:hAnsi="Times New Roman" w:cs="Times New Roman"/>
          <w:sz w:val="28"/>
          <w:szCs w:val="28"/>
        </w:rPr>
        <w:t xml:space="preserve">«Социально-коммуникативное развитие», </w:t>
      </w:r>
    </w:p>
    <w:p w14:paraId="1146860B" w14:textId="77777777" w:rsidR="006B2B53" w:rsidRPr="006B2B53" w:rsidRDefault="006B2B53" w:rsidP="006B2B53">
      <w:pPr>
        <w:numPr>
          <w:ilvl w:val="0"/>
          <w:numId w:val="1"/>
        </w:numPr>
        <w:rPr>
          <w:rFonts w:ascii="Times New Roman" w:hAnsi="Times New Roman" w:cs="Times New Roman"/>
          <w:sz w:val="28"/>
          <w:szCs w:val="28"/>
        </w:rPr>
      </w:pPr>
      <w:r w:rsidRPr="006B2B53">
        <w:rPr>
          <w:rFonts w:ascii="Times New Roman" w:hAnsi="Times New Roman" w:cs="Times New Roman"/>
          <w:sz w:val="28"/>
          <w:szCs w:val="28"/>
        </w:rPr>
        <w:t xml:space="preserve">«Речевое развитие», </w:t>
      </w:r>
    </w:p>
    <w:p w14:paraId="59911508" w14:textId="77777777" w:rsidR="006B2B53" w:rsidRPr="006B2B53" w:rsidRDefault="006B2B53" w:rsidP="006B2B53">
      <w:pPr>
        <w:numPr>
          <w:ilvl w:val="0"/>
          <w:numId w:val="1"/>
        </w:numPr>
        <w:rPr>
          <w:rFonts w:ascii="Times New Roman" w:hAnsi="Times New Roman" w:cs="Times New Roman"/>
          <w:sz w:val="28"/>
          <w:szCs w:val="28"/>
        </w:rPr>
      </w:pPr>
      <w:r w:rsidRPr="006B2B53">
        <w:rPr>
          <w:rFonts w:ascii="Times New Roman" w:hAnsi="Times New Roman" w:cs="Times New Roman"/>
          <w:sz w:val="28"/>
          <w:szCs w:val="28"/>
        </w:rPr>
        <w:t>«Художественно-эстетическое развитие»</w:t>
      </w:r>
    </w:p>
    <w:p w14:paraId="2DE0C739" w14:textId="77777777" w:rsidR="006B2B53" w:rsidRPr="006B2B53" w:rsidRDefault="006B2B53" w:rsidP="006B2B53">
      <w:pPr>
        <w:numPr>
          <w:ilvl w:val="0"/>
          <w:numId w:val="1"/>
        </w:numPr>
        <w:rPr>
          <w:rFonts w:ascii="Times New Roman" w:hAnsi="Times New Roman" w:cs="Times New Roman"/>
          <w:sz w:val="28"/>
          <w:szCs w:val="28"/>
        </w:rPr>
      </w:pPr>
      <w:r w:rsidRPr="006B2B53">
        <w:rPr>
          <w:rFonts w:ascii="Times New Roman" w:hAnsi="Times New Roman" w:cs="Times New Roman"/>
          <w:sz w:val="28"/>
          <w:szCs w:val="28"/>
        </w:rPr>
        <w:t>«Физическое развитие»</w:t>
      </w:r>
    </w:p>
    <w:p w14:paraId="23479E17" w14:textId="6B3C4A1F"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b/>
          <w:bCs/>
          <w:sz w:val="28"/>
          <w:szCs w:val="28"/>
        </w:rPr>
        <w:t>Цель</w:t>
      </w:r>
      <w:r w:rsidRPr="006B2B53">
        <w:rPr>
          <w:rFonts w:ascii="Times New Roman" w:hAnsi="Times New Roman" w:cs="Times New Roman"/>
          <w:sz w:val="28"/>
          <w:szCs w:val="28"/>
        </w:rPr>
        <w:t>: закреп</w:t>
      </w:r>
      <w:r>
        <w:rPr>
          <w:rFonts w:ascii="Times New Roman" w:hAnsi="Times New Roman" w:cs="Times New Roman"/>
          <w:sz w:val="28"/>
          <w:szCs w:val="28"/>
        </w:rPr>
        <w:t xml:space="preserve">ление </w:t>
      </w:r>
      <w:r w:rsidRPr="006B2B53">
        <w:rPr>
          <w:rFonts w:ascii="Times New Roman" w:hAnsi="Times New Roman" w:cs="Times New Roman"/>
          <w:sz w:val="28"/>
          <w:szCs w:val="28"/>
        </w:rPr>
        <w:t xml:space="preserve"> знани</w:t>
      </w:r>
      <w:r>
        <w:rPr>
          <w:rFonts w:ascii="Times New Roman" w:hAnsi="Times New Roman" w:cs="Times New Roman"/>
          <w:sz w:val="28"/>
          <w:szCs w:val="28"/>
        </w:rPr>
        <w:t>й</w:t>
      </w:r>
      <w:r w:rsidRPr="006B2B53">
        <w:rPr>
          <w:rFonts w:ascii="Times New Roman" w:hAnsi="Times New Roman" w:cs="Times New Roman"/>
          <w:sz w:val="28"/>
          <w:szCs w:val="28"/>
        </w:rPr>
        <w:t xml:space="preserve"> детей о различных видах транспорта; правил</w:t>
      </w:r>
      <w:r>
        <w:rPr>
          <w:rFonts w:ascii="Times New Roman" w:hAnsi="Times New Roman" w:cs="Times New Roman"/>
          <w:sz w:val="28"/>
          <w:szCs w:val="28"/>
        </w:rPr>
        <w:t xml:space="preserve"> </w:t>
      </w:r>
      <w:r w:rsidRPr="006B2B53">
        <w:rPr>
          <w:rFonts w:ascii="Times New Roman" w:hAnsi="Times New Roman" w:cs="Times New Roman"/>
          <w:sz w:val="28"/>
          <w:szCs w:val="28"/>
        </w:rPr>
        <w:t>поведения в общественном транспорте; воспит</w:t>
      </w:r>
      <w:r>
        <w:rPr>
          <w:rFonts w:ascii="Times New Roman" w:hAnsi="Times New Roman" w:cs="Times New Roman"/>
          <w:sz w:val="28"/>
          <w:szCs w:val="28"/>
        </w:rPr>
        <w:t>ание</w:t>
      </w:r>
      <w:r w:rsidRPr="006B2B53">
        <w:rPr>
          <w:rFonts w:ascii="Times New Roman" w:hAnsi="Times New Roman" w:cs="Times New Roman"/>
          <w:sz w:val="28"/>
          <w:szCs w:val="28"/>
        </w:rPr>
        <w:t xml:space="preserve"> уважени</w:t>
      </w:r>
      <w:r>
        <w:rPr>
          <w:rFonts w:ascii="Times New Roman" w:hAnsi="Times New Roman" w:cs="Times New Roman"/>
          <w:sz w:val="28"/>
          <w:szCs w:val="28"/>
        </w:rPr>
        <w:t>я</w:t>
      </w:r>
      <w:r w:rsidRPr="006B2B53">
        <w:rPr>
          <w:rFonts w:ascii="Times New Roman" w:hAnsi="Times New Roman" w:cs="Times New Roman"/>
          <w:sz w:val="28"/>
          <w:szCs w:val="28"/>
        </w:rPr>
        <w:t xml:space="preserve"> к людям, работающим на транспорте.</w:t>
      </w:r>
    </w:p>
    <w:p w14:paraId="0D889DAB"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Задачи:</w:t>
      </w:r>
    </w:p>
    <w:p w14:paraId="4D155D45"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Образовательные: расширять представления детей о классификации видов транспорта в зависимости от среды передвижения и назначения; продолжать формировать понятия: наземный, воздушный, водный; грузовой, пассажирский, специальный; закреплять знания о профессиях людей, управляющих транспортными средствами.</w:t>
      </w:r>
    </w:p>
    <w:p w14:paraId="47A80A17"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Воспитательные: воспитывать культуру поведения в общественном транспорте, уважительное отношение к труду взрослых.</w:t>
      </w:r>
    </w:p>
    <w:p w14:paraId="1497EF06"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Развивающие: развивать мыслительную и речевую активность детей, совершенствовать логическое и ассоциативное мышление, внимание, память; развивать навыки зрительного обследования предметов, формировать умение объединять части в целое (зрительный анализ, синтез); развивать мелкую моторику пальцев рук.</w:t>
      </w:r>
    </w:p>
    <w:p w14:paraId="23B9646A"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Словарь: легковой автомобиль, грузовик, трамвай, экскаватор, поезд, троллейбус, дирижабль, вертолёт, подъёмный кран, яхта, плот, капитан, кондуктор, автомеханик, водитель, космонавт, наземный транспорт, воздушный транспорт, водный транспорт, специальный транспорт, пожарная машина, скорая помощь, полицейская машина.</w:t>
      </w:r>
    </w:p>
    <w:p w14:paraId="1A4E08EE"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 xml:space="preserve">Предварительная работа: </w:t>
      </w:r>
    </w:p>
    <w:p w14:paraId="3EB964CF"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рассматривание предметных и сюжетных картинок по теме «Транспорт», беседы по ним;</w:t>
      </w:r>
    </w:p>
    <w:p w14:paraId="695D2493"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lastRenderedPageBreak/>
        <w:t>•</w:t>
      </w:r>
      <w:r w:rsidRPr="006B2B53">
        <w:rPr>
          <w:rFonts w:ascii="Times New Roman" w:hAnsi="Times New Roman" w:cs="Times New Roman"/>
          <w:sz w:val="28"/>
          <w:szCs w:val="28"/>
        </w:rPr>
        <w:tab/>
        <w:t>наблюдение за транспортом на прогулке;</w:t>
      </w:r>
    </w:p>
    <w:p w14:paraId="35511144"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НОД «Правила дорожные – правила надежные»;</w:t>
      </w:r>
    </w:p>
    <w:p w14:paraId="02102CD5"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подбор библиотечки и создание картотеки стихов и загадок о транспорте;</w:t>
      </w:r>
    </w:p>
    <w:p w14:paraId="419493A9"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w:t>
      </w:r>
      <w:r w:rsidRPr="006B2B53">
        <w:rPr>
          <w:rFonts w:ascii="Times New Roman" w:hAnsi="Times New Roman" w:cs="Times New Roman"/>
          <w:sz w:val="28"/>
          <w:szCs w:val="28"/>
        </w:rPr>
        <w:tab/>
        <w:t>развивающие игры на тему «Транспорт»: пазлы, настольные игры («Собери машину или самолет», «Почини технику», «Что лишнее», разрезные картинки «Транспорт»).</w:t>
      </w:r>
    </w:p>
    <w:p w14:paraId="7BF1A1A5" w14:textId="77777777" w:rsidR="006B2B53" w:rsidRPr="006B2B53" w:rsidRDefault="006B2B53" w:rsidP="006B2B53">
      <w:pPr>
        <w:rPr>
          <w:rFonts w:ascii="Times New Roman" w:hAnsi="Times New Roman" w:cs="Times New Roman"/>
          <w:sz w:val="28"/>
          <w:szCs w:val="28"/>
        </w:rPr>
      </w:pPr>
    </w:p>
    <w:p w14:paraId="7FD33352" w14:textId="77777777" w:rsidR="006B2B53" w:rsidRPr="006B2B53" w:rsidRDefault="006B2B53" w:rsidP="006B2B53">
      <w:pPr>
        <w:rPr>
          <w:rFonts w:ascii="Times New Roman" w:hAnsi="Times New Roman" w:cs="Times New Roman"/>
          <w:sz w:val="28"/>
          <w:szCs w:val="28"/>
        </w:rPr>
      </w:pPr>
      <w:r w:rsidRPr="006B2B53">
        <w:rPr>
          <w:rFonts w:ascii="Times New Roman" w:hAnsi="Times New Roman" w:cs="Times New Roman"/>
          <w:sz w:val="28"/>
          <w:szCs w:val="28"/>
        </w:rPr>
        <w:t>Материалы и оборудование: сюжетные и предметные картинки из серий «Транспорт»; полотно «Небо, земля, вода»; пары картинок профессия-транспорт; разрезные картинки с изображением разных видов транспорта; незаконченные изображения транспорта; простые и цветные карандаши; «билеты», музыкальное сопровождение, кукла-«водитель».</w:t>
      </w:r>
    </w:p>
    <w:p w14:paraId="06549862" w14:textId="1FC0EDAE" w:rsidR="00397342" w:rsidRPr="006B2B53" w:rsidRDefault="00397342">
      <w:pPr>
        <w:rPr>
          <w:rFonts w:ascii="Times New Roman" w:hAnsi="Times New Roman" w:cs="Times New Roman"/>
          <w:sz w:val="28"/>
          <w:szCs w:val="28"/>
        </w:rPr>
      </w:pPr>
    </w:p>
    <w:sectPr w:rsidR="00397342" w:rsidRPr="006B2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90C"/>
    <w:multiLevelType w:val="hybridMultilevel"/>
    <w:tmpl w:val="8EE67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8782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B"/>
    <w:rsid w:val="00361C00"/>
    <w:rsid w:val="00397342"/>
    <w:rsid w:val="0065573B"/>
    <w:rsid w:val="006B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F26C"/>
  <w15:chartTrackingRefBased/>
  <w15:docId w15:val="{B52D186F-9AF5-4B55-B643-4FEE7ABD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30 Логопед</dc:creator>
  <cp:keywords/>
  <dc:description/>
  <cp:lastModifiedBy>ДОУ 30 Логопед</cp:lastModifiedBy>
  <cp:revision>2</cp:revision>
  <dcterms:created xsi:type="dcterms:W3CDTF">2023-11-27T07:25:00Z</dcterms:created>
  <dcterms:modified xsi:type="dcterms:W3CDTF">2023-11-27T07:30:00Z</dcterms:modified>
</cp:coreProperties>
</file>