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3AF" w:rsidRPr="00756538" w:rsidRDefault="00AA73AF" w:rsidP="00AA73AF">
      <w:pPr>
        <w:pStyle w:val="3"/>
        <w:spacing w:line="276" w:lineRule="auto"/>
        <w:ind w:firstLine="567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bookmarkStart w:id="0" w:name="_GoBack"/>
      <w:r w:rsidRPr="00756538">
        <w:rPr>
          <w:rFonts w:ascii="Times New Roman" w:hAnsi="Times New Roman" w:cs="Times New Roman"/>
          <w:color w:val="0000FF"/>
          <w:sz w:val="28"/>
          <w:szCs w:val="28"/>
        </w:rPr>
        <w:t xml:space="preserve">Задержка </w:t>
      </w:r>
      <w:proofErr w:type="spellStart"/>
      <w:r w:rsidRPr="00756538">
        <w:rPr>
          <w:rFonts w:ascii="Times New Roman" w:hAnsi="Times New Roman" w:cs="Times New Roman"/>
          <w:color w:val="0000FF"/>
          <w:sz w:val="28"/>
          <w:szCs w:val="28"/>
        </w:rPr>
        <w:t>психоречевого</w:t>
      </w:r>
      <w:proofErr w:type="spellEnd"/>
      <w:r w:rsidRPr="00756538">
        <w:rPr>
          <w:rFonts w:ascii="Times New Roman" w:hAnsi="Times New Roman" w:cs="Times New Roman"/>
          <w:color w:val="0000FF"/>
          <w:sz w:val="28"/>
          <w:szCs w:val="28"/>
        </w:rPr>
        <w:t xml:space="preserve"> развития (ЗПРР)</w:t>
      </w:r>
    </w:p>
    <w:bookmarkEnd w:id="0"/>
    <w:p w:rsidR="00AA73AF" w:rsidRPr="00756538" w:rsidRDefault="00AA73AF" w:rsidP="00AA73AF">
      <w:pPr>
        <w:pStyle w:val="3"/>
        <w:spacing w:line="276" w:lineRule="auto"/>
        <w:ind w:firstLine="567"/>
        <w:jc w:val="both"/>
        <w:rPr>
          <w:rFonts w:ascii="Times New Roman" w:hAnsi="Times New Roman" w:cs="Times New Roman"/>
          <w:color w:val="800080"/>
          <w:sz w:val="28"/>
          <w:szCs w:val="28"/>
        </w:rPr>
      </w:pPr>
      <w:r w:rsidRPr="00756538">
        <w:rPr>
          <w:rFonts w:ascii="Times New Roman" w:hAnsi="Times New Roman" w:cs="Times New Roman"/>
          <w:color w:val="800080"/>
          <w:sz w:val="28"/>
          <w:szCs w:val="28"/>
        </w:rPr>
        <w:t>Когда ребенок должен начать говорить?</w:t>
      </w:r>
    </w:p>
    <w:p w:rsidR="00AA73AF" w:rsidRPr="00756538" w:rsidRDefault="00AA73AF" w:rsidP="00AA73AF">
      <w:pPr>
        <w:numPr>
          <w:ilvl w:val="0"/>
          <w:numId w:val="1"/>
        </w:numPr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756538">
        <w:rPr>
          <w:color w:val="000000"/>
          <w:sz w:val="28"/>
          <w:szCs w:val="28"/>
        </w:rPr>
        <w:t xml:space="preserve">В 1 год ребенок должен произносить до 10 облегченных слов и знать названия нескольких предметов. </w:t>
      </w:r>
    </w:p>
    <w:p w:rsidR="00AA73AF" w:rsidRPr="00756538" w:rsidRDefault="00AA73AF" w:rsidP="00AA73AF">
      <w:pPr>
        <w:numPr>
          <w:ilvl w:val="0"/>
          <w:numId w:val="1"/>
        </w:numPr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756538">
        <w:rPr>
          <w:color w:val="000000"/>
          <w:sz w:val="28"/>
          <w:szCs w:val="28"/>
        </w:rPr>
        <w:t xml:space="preserve">В 2 года ребенок должен строить фразы и короткие предложения, использовать прилагательные и местоимения, словарный запас в этом возрасте увеличивается до 50 слов. </w:t>
      </w:r>
    </w:p>
    <w:p w:rsidR="00AA73AF" w:rsidRPr="00756538" w:rsidRDefault="00AA73AF" w:rsidP="00AA73AF">
      <w:pPr>
        <w:numPr>
          <w:ilvl w:val="0"/>
          <w:numId w:val="1"/>
        </w:numPr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756538">
        <w:rPr>
          <w:color w:val="000000"/>
          <w:sz w:val="28"/>
          <w:szCs w:val="28"/>
        </w:rPr>
        <w:t xml:space="preserve">В 2 с половиной года ребенок должен строить сложные предложения, правильно произносить практически все буквы, кроме "л", "р" и шипящих, задавать вопросы "где?", "куда?". </w:t>
      </w:r>
    </w:p>
    <w:p w:rsidR="00AA73AF" w:rsidRPr="00756538" w:rsidRDefault="00AA73AF" w:rsidP="00AA73AF">
      <w:pPr>
        <w:numPr>
          <w:ilvl w:val="0"/>
          <w:numId w:val="1"/>
        </w:numPr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756538">
        <w:rPr>
          <w:color w:val="000000"/>
          <w:sz w:val="28"/>
          <w:szCs w:val="28"/>
        </w:rPr>
        <w:t xml:space="preserve">В 3 года ребенок должен говорить предложениями, объединенными по смыслу. </w:t>
      </w:r>
    </w:p>
    <w:p w:rsidR="00AA73AF" w:rsidRPr="00756538" w:rsidRDefault="00AA73AF" w:rsidP="00AA73AF">
      <w:pPr>
        <w:pStyle w:val="3"/>
        <w:spacing w:line="276" w:lineRule="auto"/>
        <w:ind w:firstLine="567"/>
        <w:jc w:val="both"/>
        <w:rPr>
          <w:rFonts w:ascii="Times New Roman" w:hAnsi="Times New Roman" w:cs="Times New Roman"/>
          <w:color w:val="800080"/>
          <w:sz w:val="28"/>
          <w:szCs w:val="28"/>
        </w:rPr>
      </w:pPr>
      <w:r w:rsidRPr="00756538">
        <w:rPr>
          <w:rFonts w:ascii="Times New Roman" w:hAnsi="Times New Roman" w:cs="Times New Roman"/>
          <w:sz w:val="28"/>
          <w:szCs w:val="28"/>
        </w:rPr>
        <w:t xml:space="preserve"> </w:t>
      </w:r>
      <w:r w:rsidRPr="00756538">
        <w:rPr>
          <w:rFonts w:ascii="Times New Roman" w:hAnsi="Times New Roman" w:cs="Times New Roman"/>
          <w:color w:val="800080"/>
          <w:sz w:val="28"/>
          <w:szCs w:val="28"/>
        </w:rPr>
        <w:t>Граница между индивидуальными особенностями развития и отставанием.</w:t>
      </w:r>
    </w:p>
    <w:p w:rsidR="00AA73AF" w:rsidRPr="00756538" w:rsidRDefault="00AA73AF" w:rsidP="00AA73AF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538">
        <w:rPr>
          <w:rFonts w:ascii="Times New Roman" w:hAnsi="Times New Roman" w:cs="Times New Roman"/>
          <w:sz w:val="28"/>
          <w:szCs w:val="28"/>
        </w:rPr>
        <w:t>Все индивидуальные особенности укладываются не более чем в 2-4 месяца. Если ребенок в 2,5 года не говорит фразами - это замедление темпов речевого развития.</w:t>
      </w:r>
    </w:p>
    <w:p w:rsidR="00AA73AF" w:rsidRPr="00756538" w:rsidRDefault="00AA73AF" w:rsidP="00AA73AF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538">
        <w:rPr>
          <w:rFonts w:ascii="Times New Roman" w:hAnsi="Times New Roman" w:cs="Times New Roman"/>
          <w:sz w:val="28"/>
          <w:szCs w:val="28"/>
        </w:rPr>
        <w:t>Если вы заметили, что речевое развитие вашего малыша не соответствует возрастной норме, не медлите - срочно обратитесь к специалистам!</w:t>
      </w:r>
    </w:p>
    <w:p w:rsidR="00AA73AF" w:rsidRPr="00756538" w:rsidRDefault="00AA73AF" w:rsidP="00AA73AF">
      <w:pPr>
        <w:pStyle w:val="3"/>
        <w:spacing w:line="276" w:lineRule="auto"/>
        <w:ind w:firstLine="567"/>
        <w:jc w:val="both"/>
        <w:rPr>
          <w:rFonts w:ascii="Times New Roman" w:hAnsi="Times New Roman" w:cs="Times New Roman"/>
          <w:color w:val="800080"/>
          <w:sz w:val="28"/>
          <w:szCs w:val="28"/>
        </w:rPr>
      </w:pPr>
      <w:r w:rsidRPr="00756538">
        <w:rPr>
          <w:rFonts w:ascii="Times New Roman" w:hAnsi="Times New Roman" w:cs="Times New Roman"/>
          <w:color w:val="800080"/>
          <w:sz w:val="28"/>
          <w:szCs w:val="28"/>
        </w:rPr>
        <w:t xml:space="preserve">Причины </w:t>
      </w:r>
      <w:r w:rsidRPr="00756538">
        <w:rPr>
          <w:rStyle w:val="a4"/>
          <w:rFonts w:ascii="Times New Roman" w:hAnsi="Times New Roman" w:cs="Times New Roman"/>
          <w:b/>
          <w:bCs/>
          <w:color w:val="800080"/>
          <w:sz w:val="28"/>
          <w:szCs w:val="28"/>
        </w:rPr>
        <w:t>Задержки речевого и психического развития</w:t>
      </w:r>
      <w:r w:rsidRPr="00756538">
        <w:rPr>
          <w:rFonts w:ascii="Times New Roman" w:hAnsi="Times New Roman" w:cs="Times New Roman"/>
          <w:color w:val="800080"/>
          <w:sz w:val="28"/>
          <w:szCs w:val="28"/>
        </w:rPr>
        <w:t>.</w:t>
      </w:r>
    </w:p>
    <w:p w:rsidR="00AA73AF" w:rsidRPr="00756538" w:rsidRDefault="00AA73AF" w:rsidP="00AA73AF">
      <w:pPr>
        <w:numPr>
          <w:ilvl w:val="0"/>
          <w:numId w:val="2"/>
        </w:numPr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756538">
        <w:rPr>
          <w:color w:val="000000"/>
          <w:sz w:val="28"/>
          <w:szCs w:val="28"/>
        </w:rPr>
        <w:t xml:space="preserve">Повышенное внутричерепное давление (гидроцефалия) - очень распространенное и коварное заболевание, часто затаившись на некоторое время, вдруг обостряется и вызывает у ребенка новые проявления болезни, в том числе ЗПРР. </w:t>
      </w:r>
    </w:p>
    <w:p w:rsidR="00AA73AF" w:rsidRPr="00756538" w:rsidRDefault="00AA73AF" w:rsidP="00AA73AF">
      <w:pPr>
        <w:numPr>
          <w:ilvl w:val="0"/>
          <w:numId w:val="2"/>
        </w:numPr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756538">
        <w:rPr>
          <w:color w:val="000000"/>
          <w:sz w:val="28"/>
          <w:szCs w:val="28"/>
        </w:rPr>
        <w:t xml:space="preserve">Родовая травма - чаще всего так называют повреждение головного мозга в результате тяжело протекающих родов (преждевременные, стремительные, с обвитием пуповины вокруг шеи и т.д.). </w:t>
      </w:r>
    </w:p>
    <w:p w:rsidR="00AA73AF" w:rsidRPr="00756538" w:rsidRDefault="00AA73AF" w:rsidP="00AA73AF">
      <w:pPr>
        <w:numPr>
          <w:ilvl w:val="0"/>
          <w:numId w:val="2"/>
        </w:numPr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756538">
        <w:rPr>
          <w:color w:val="000000"/>
          <w:sz w:val="28"/>
          <w:szCs w:val="28"/>
        </w:rPr>
        <w:t xml:space="preserve">Перинатальная патология ЦНС - в эту группу объединяют повреждение головного мозга различными факторами, начиная от внутриутробной инфекции и угрозы прерывания беременности, заканчивая недостатком кислорода до и во время родов. </w:t>
      </w:r>
    </w:p>
    <w:p w:rsidR="00AA73AF" w:rsidRDefault="00AA73AF" w:rsidP="00AA73AF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53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A73AF" w:rsidRPr="00756538" w:rsidRDefault="00AA73AF" w:rsidP="00AA73AF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6538">
        <w:rPr>
          <w:rFonts w:ascii="Times New Roman" w:hAnsi="Times New Roman" w:cs="Times New Roman"/>
          <w:sz w:val="28"/>
          <w:szCs w:val="28"/>
          <w:u w:val="single"/>
        </w:rPr>
        <w:t>Специалисты, которые могут понадобиться ребенку с задержкой речи:</w:t>
      </w:r>
    </w:p>
    <w:p w:rsidR="00AA73AF" w:rsidRPr="00756538" w:rsidRDefault="00AA73AF" w:rsidP="00AA73AF">
      <w:pPr>
        <w:numPr>
          <w:ilvl w:val="0"/>
          <w:numId w:val="3"/>
        </w:numPr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756538">
        <w:rPr>
          <w:b/>
          <w:bCs/>
          <w:color w:val="000000"/>
          <w:sz w:val="28"/>
          <w:szCs w:val="28"/>
        </w:rPr>
        <w:t>Дефектологи</w:t>
      </w:r>
      <w:r w:rsidRPr="00756538">
        <w:rPr>
          <w:color w:val="000000"/>
          <w:sz w:val="28"/>
          <w:szCs w:val="28"/>
        </w:rPr>
        <w:t xml:space="preserve"> - занятия можно начинать с 2х лет, они помогают развивать у ребенка внимание, память, мышление, моторику. </w:t>
      </w:r>
    </w:p>
    <w:p w:rsidR="00AA73AF" w:rsidRPr="00756538" w:rsidRDefault="00AA73AF" w:rsidP="00AA73AF">
      <w:pPr>
        <w:numPr>
          <w:ilvl w:val="0"/>
          <w:numId w:val="3"/>
        </w:numPr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756538">
        <w:rPr>
          <w:b/>
          <w:bCs/>
          <w:color w:val="000000"/>
          <w:sz w:val="28"/>
          <w:szCs w:val="28"/>
        </w:rPr>
        <w:t>Логопеды</w:t>
      </w:r>
      <w:r w:rsidRPr="00756538">
        <w:rPr>
          <w:color w:val="000000"/>
          <w:sz w:val="28"/>
          <w:szCs w:val="28"/>
        </w:rPr>
        <w:t xml:space="preserve"> - помогают "поставить" звуки, учат правильно строить предложения и составлять грамотный рассказ. Большинство логопедов работают с детьми с 4-5 лет. </w:t>
      </w:r>
    </w:p>
    <w:p w:rsidR="00AA73AF" w:rsidRPr="00756538" w:rsidRDefault="00AA73AF" w:rsidP="00AA73AF">
      <w:pPr>
        <w:numPr>
          <w:ilvl w:val="0"/>
          <w:numId w:val="3"/>
        </w:numPr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756538">
        <w:rPr>
          <w:b/>
          <w:bCs/>
          <w:color w:val="000000"/>
          <w:sz w:val="28"/>
          <w:szCs w:val="28"/>
        </w:rPr>
        <w:t>Неврологи</w:t>
      </w:r>
      <w:r w:rsidRPr="00756538">
        <w:rPr>
          <w:color w:val="000000"/>
          <w:sz w:val="28"/>
          <w:szCs w:val="28"/>
        </w:rPr>
        <w:t xml:space="preserve"> - лечат неврологическую патологию, которая привела к задержке речевого развития. </w:t>
      </w:r>
    </w:p>
    <w:p w:rsidR="00AA73AF" w:rsidRPr="00756538" w:rsidRDefault="00AA73AF" w:rsidP="00AA73AF">
      <w:pPr>
        <w:pStyle w:val="3"/>
        <w:spacing w:line="276" w:lineRule="auto"/>
        <w:ind w:firstLine="567"/>
        <w:jc w:val="both"/>
        <w:rPr>
          <w:rFonts w:ascii="Times New Roman" w:hAnsi="Times New Roman" w:cs="Times New Roman"/>
          <w:color w:val="3366FF"/>
          <w:sz w:val="28"/>
          <w:szCs w:val="28"/>
        </w:rPr>
      </w:pPr>
      <w:r w:rsidRPr="00756538">
        <w:rPr>
          <w:rFonts w:ascii="Times New Roman" w:hAnsi="Times New Roman" w:cs="Times New Roman"/>
          <w:color w:val="3366FF"/>
          <w:sz w:val="28"/>
          <w:szCs w:val="28"/>
        </w:rPr>
        <w:lastRenderedPageBreak/>
        <w:t>Самые распространенные ошибки родителей:</w:t>
      </w:r>
    </w:p>
    <w:p w:rsidR="00AA73AF" w:rsidRPr="00756538" w:rsidRDefault="00AA73AF" w:rsidP="00AA73AF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538">
        <w:rPr>
          <w:rFonts w:ascii="Times New Roman" w:hAnsi="Times New Roman" w:cs="Times New Roman"/>
          <w:sz w:val="28"/>
          <w:szCs w:val="28"/>
        </w:rPr>
        <w:t>К сожалению, многие родители считают, что задержку развития "лечат" логопеды, но логопеды - это фактически учителя. Они лишь учат ребенка - как правильно говорить различные звуки. Именно поэтому большинство логопедов ждут сознательного возраста (4-5 лет) и лишь потом начинают заниматься с ребенком.</w:t>
      </w:r>
    </w:p>
    <w:p w:rsidR="00AA73AF" w:rsidRPr="00756538" w:rsidRDefault="00AA73AF" w:rsidP="00AA73AF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538">
        <w:rPr>
          <w:rFonts w:ascii="Times New Roman" w:hAnsi="Times New Roman" w:cs="Times New Roman"/>
          <w:sz w:val="28"/>
          <w:szCs w:val="28"/>
        </w:rPr>
        <w:t>К 5 годам из задержки речевого развития (</w:t>
      </w:r>
      <w:r w:rsidRPr="00756538">
        <w:rPr>
          <w:rFonts w:ascii="Times New Roman" w:hAnsi="Times New Roman" w:cs="Times New Roman"/>
          <w:b/>
          <w:bCs/>
          <w:sz w:val="28"/>
          <w:szCs w:val="28"/>
        </w:rPr>
        <w:t>ЗРР</w:t>
      </w:r>
      <w:r w:rsidRPr="00756538">
        <w:rPr>
          <w:rFonts w:ascii="Times New Roman" w:hAnsi="Times New Roman" w:cs="Times New Roman"/>
          <w:sz w:val="28"/>
          <w:szCs w:val="28"/>
        </w:rPr>
        <w:t xml:space="preserve">), к сожалению, может сформироваться задержка </w:t>
      </w:r>
      <w:proofErr w:type="spellStart"/>
      <w:r w:rsidRPr="00756538">
        <w:rPr>
          <w:rFonts w:ascii="Times New Roman" w:hAnsi="Times New Roman" w:cs="Times New Roman"/>
          <w:sz w:val="28"/>
          <w:szCs w:val="28"/>
        </w:rPr>
        <w:t>психоречевого</w:t>
      </w:r>
      <w:proofErr w:type="spellEnd"/>
      <w:r w:rsidRPr="00756538">
        <w:rPr>
          <w:rFonts w:ascii="Times New Roman" w:hAnsi="Times New Roman" w:cs="Times New Roman"/>
          <w:sz w:val="28"/>
          <w:szCs w:val="28"/>
        </w:rPr>
        <w:t xml:space="preserve"> развития (</w:t>
      </w:r>
      <w:r w:rsidRPr="00756538">
        <w:rPr>
          <w:rFonts w:ascii="Times New Roman" w:hAnsi="Times New Roman" w:cs="Times New Roman"/>
          <w:b/>
          <w:bCs/>
          <w:sz w:val="28"/>
          <w:szCs w:val="28"/>
        </w:rPr>
        <w:t>ЗПРР</w:t>
      </w:r>
      <w:r w:rsidRPr="00756538">
        <w:rPr>
          <w:rFonts w:ascii="Times New Roman" w:hAnsi="Times New Roman" w:cs="Times New Roman"/>
          <w:sz w:val="28"/>
          <w:szCs w:val="28"/>
        </w:rPr>
        <w:t>). А ожидание без лечения 5-летнего возраста, часто приводит к выраженному отставанию от сверстников, в таком случае обучение будет возможно только в специализированной школе.</w:t>
      </w:r>
    </w:p>
    <w:p w:rsidR="00AA73AF" w:rsidRPr="00756538" w:rsidRDefault="00AA73AF" w:rsidP="00AA73AF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538">
        <w:rPr>
          <w:rFonts w:ascii="Times New Roman" w:hAnsi="Times New Roman" w:cs="Times New Roman"/>
          <w:sz w:val="28"/>
          <w:szCs w:val="28"/>
        </w:rPr>
        <w:t>Под воздействием различной нагрузки (даже не большой: прививки, детские инфекции умственная нагрузка, высокая температура) гидроцефалия обостряется и приводит к появлению новых симптомов: таких как, головные боли, носовые кровотечения, истерики, нарушение сна, снижение памяти и интеллектуальных способностей, высокая отвлекаемость, агрессия и т.д.</w:t>
      </w:r>
    </w:p>
    <w:p w:rsidR="00AA73AF" w:rsidRPr="00756538" w:rsidRDefault="00AA73AF" w:rsidP="00AA73AF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538">
        <w:rPr>
          <w:rFonts w:ascii="Times New Roman" w:hAnsi="Times New Roman" w:cs="Times New Roman"/>
          <w:sz w:val="28"/>
          <w:szCs w:val="28"/>
        </w:rPr>
        <w:t xml:space="preserve">Независимо от причины, которая привела к повреждению головного мозга исход одинаков - разные зоны головного мозга начинают работать неправильно или недостаточно активно. У детей с </w:t>
      </w:r>
      <w:r w:rsidRPr="00756538">
        <w:rPr>
          <w:rStyle w:val="a4"/>
          <w:rFonts w:ascii="Times New Roman" w:hAnsi="Times New Roman" w:cs="Times New Roman"/>
          <w:sz w:val="28"/>
          <w:szCs w:val="28"/>
        </w:rPr>
        <w:t xml:space="preserve">задержками </w:t>
      </w:r>
      <w:proofErr w:type="spellStart"/>
      <w:r w:rsidRPr="00756538">
        <w:rPr>
          <w:rStyle w:val="a4"/>
          <w:rFonts w:ascii="Times New Roman" w:hAnsi="Times New Roman" w:cs="Times New Roman"/>
          <w:sz w:val="28"/>
          <w:szCs w:val="28"/>
        </w:rPr>
        <w:t>психоречевого</w:t>
      </w:r>
      <w:proofErr w:type="spellEnd"/>
      <w:r w:rsidRPr="00756538">
        <w:rPr>
          <w:rStyle w:val="a4"/>
          <w:rFonts w:ascii="Times New Roman" w:hAnsi="Times New Roman" w:cs="Times New Roman"/>
          <w:sz w:val="28"/>
          <w:szCs w:val="28"/>
        </w:rPr>
        <w:t xml:space="preserve"> развития</w:t>
      </w:r>
      <w:r w:rsidRPr="00756538">
        <w:rPr>
          <w:rFonts w:ascii="Times New Roman" w:hAnsi="Times New Roman" w:cs="Times New Roman"/>
          <w:sz w:val="28"/>
          <w:szCs w:val="28"/>
        </w:rPr>
        <w:t xml:space="preserve"> в большей степени "пострадали" зоны которые отвечают за речь и интеллектуальные способности и в результате речевое и психическое развитие задерживается.</w:t>
      </w:r>
    </w:p>
    <w:p w:rsidR="00AA73AF" w:rsidRPr="00756538" w:rsidRDefault="00AA73AF" w:rsidP="00AA73AF">
      <w:pPr>
        <w:pStyle w:val="3"/>
        <w:spacing w:line="276" w:lineRule="auto"/>
        <w:ind w:firstLine="567"/>
        <w:jc w:val="both"/>
        <w:rPr>
          <w:rFonts w:ascii="Times New Roman" w:hAnsi="Times New Roman" w:cs="Times New Roman"/>
          <w:color w:val="800080"/>
          <w:sz w:val="28"/>
          <w:szCs w:val="28"/>
        </w:rPr>
      </w:pPr>
    </w:p>
    <w:p w:rsidR="00AA73AF" w:rsidRPr="00756538" w:rsidRDefault="00AA73AF" w:rsidP="00AA73AF">
      <w:pPr>
        <w:pStyle w:val="3"/>
        <w:spacing w:line="276" w:lineRule="auto"/>
        <w:ind w:firstLine="567"/>
        <w:jc w:val="both"/>
        <w:rPr>
          <w:rFonts w:ascii="Times New Roman" w:hAnsi="Times New Roman" w:cs="Times New Roman"/>
          <w:color w:val="800080"/>
          <w:sz w:val="28"/>
          <w:szCs w:val="28"/>
        </w:rPr>
      </w:pPr>
      <w:r w:rsidRPr="00756538">
        <w:rPr>
          <w:rFonts w:ascii="Times New Roman" w:hAnsi="Times New Roman" w:cs="Times New Roman"/>
          <w:color w:val="800080"/>
          <w:sz w:val="28"/>
          <w:szCs w:val="28"/>
        </w:rPr>
        <w:t xml:space="preserve">Методы </w:t>
      </w:r>
      <w:r w:rsidRPr="00756538">
        <w:rPr>
          <w:rStyle w:val="a4"/>
          <w:rFonts w:ascii="Times New Roman" w:hAnsi="Times New Roman" w:cs="Times New Roman"/>
          <w:b/>
          <w:bCs/>
          <w:color w:val="800080"/>
          <w:sz w:val="28"/>
          <w:szCs w:val="28"/>
        </w:rPr>
        <w:t>лечения задержки речевого развития</w:t>
      </w:r>
      <w:r w:rsidRPr="00756538">
        <w:rPr>
          <w:rFonts w:ascii="Times New Roman" w:hAnsi="Times New Roman" w:cs="Times New Roman"/>
          <w:color w:val="800080"/>
          <w:sz w:val="28"/>
          <w:szCs w:val="28"/>
        </w:rPr>
        <w:t xml:space="preserve"> (ЗПРР).</w:t>
      </w:r>
    </w:p>
    <w:p w:rsidR="00AA73AF" w:rsidRPr="00756538" w:rsidRDefault="00AA73AF" w:rsidP="00AA73AF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538">
        <w:rPr>
          <w:rFonts w:ascii="Times New Roman" w:hAnsi="Times New Roman" w:cs="Times New Roman"/>
          <w:i/>
          <w:iCs/>
          <w:sz w:val="28"/>
          <w:szCs w:val="28"/>
          <w:u w:val="single"/>
        </w:rPr>
        <w:t>Лекарственная терапия</w:t>
      </w:r>
      <w:r w:rsidRPr="00756538">
        <w:rPr>
          <w:rFonts w:ascii="Times New Roman" w:hAnsi="Times New Roman" w:cs="Times New Roman"/>
          <w:sz w:val="28"/>
          <w:szCs w:val="28"/>
        </w:rPr>
        <w:t xml:space="preserve"> - среди препаратов, которые применяются для лечения </w:t>
      </w:r>
      <w:r w:rsidRPr="00756538">
        <w:rPr>
          <w:rStyle w:val="a4"/>
          <w:rFonts w:ascii="Times New Roman" w:hAnsi="Times New Roman" w:cs="Times New Roman"/>
          <w:sz w:val="28"/>
          <w:szCs w:val="28"/>
        </w:rPr>
        <w:t>ЗПРР</w:t>
      </w:r>
      <w:r w:rsidRPr="00756538">
        <w:rPr>
          <w:rFonts w:ascii="Times New Roman" w:hAnsi="Times New Roman" w:cs="Times New Roman"/>
          <w:sz w:val="28"/>
          <w:szCs w:val="28"/>
        </w:rPr>
        <w:t xml:space="preserve"> есть и те, которые являются "активным питанием" и "строительным материалом" для нейронов головного, так и препараты "подхлестывающие" деятельность речевых зон. Все назначения делаются только врачом-неврологом.</w:t>
      </w:r>
    </w:p>
    <w:p w:rsidR="00AA73AF" w:rsidRPr="00756538" w:rsidRDefault="00AA73AF" w:rsidP="00AA73AF">
      <w:pPr>
        <w:spacing w:line="276" w:lineRule="auto"/>
        <w:ind w:firstLine="567"/>
        <w:jc w:val="both"/>
        <w:rPr>
          <w:sz w:val="28"/>
          <w:szCs w:val="28"/>
        </w:rPr>
      </w:pPr>
    </w:p>
    <w:p w:rsidR="00AA73AF" w:rsidRPr="00756538" w:rsidRDefault="00AA73AF" w:rsidP="00AA73AF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6538">
        <w:rPr>
          <w:rFonts w:ascii="Times New Roman" w:hAnsi="Times New Roman" w:cs="Times New Roman"/>
          <w:i/>
          <w:iCs/>
          <w:sz w:val="28"/>
          <w:szCs w:val="28"/>
          <w:u w:val="single"/>
        </w:rPr>
        <w:t>Электрорефлексотерапия</w:t>
      </w:r>
      <w:proofErr w:type="spellEnd"/>
      <w:r w:rsidRPr="00756538">
        <w:rPr>
          <w:rFonts w:ascii="Times New Roman" w:hAnsi="Times New Roman" w:cs="Times New Roman"/>
          <w:sz w:val="28"/>
          <w:szCs w:val="28"/>
        </w:rPr>
        <w:t xml:space="preserve"> - позволяет выборочно восстанавливать работу различных центров головного мозга, отвечающих за дикцию, словарный запас, речевую активность и интеллектуальные способности. Высокая эффективность </w:t>
      </w:r>
      <w:proofErr w:type="spellStart"/>
      <w:r w:rsidRPr="00756538">
        <w:rPr>
          <w:rFonts w:ascii="Times New Roman" w:hAnsi="Times New Roman" w:cs="Times New Roman"/>
          <w:sz w:val="28"/>
          <w:szCs w:val="28"/>
        </w:rPr>
        <w:t>электрорефлексотерапии</w:t>
      </w:r>
      <w:proofErr w:type="spellEnd"/>
      <w:r w:rsidRPr="00756538">
        <w:rPr>
          <w:rFonts w:ascii="Times New Roman" w:hAnsi="Times New Roman" w:cs="Times New Roman"/>
          <w:sz w:val="28"/>
          <w:szCs w:val="28"/>
        </w:rPr>
        <w:t xml:space="preserve"> связана с дополнительным лечебным воздействием на гидроцефалию - основную причину </w:t>
      </w:r>
      <w:r w:rsidRPr="00756538">
        <w:rPr>
          <w:rStyle w:val="a4"/>
          <w:rFonts w:ascii="Times New Roman" w:hAnsi="Times New Roman" w:cs="Times New Roman"/>
          <w:sz w:val="28"/>
          <w:szCs w:val="28"/>
        </w:rPr>
        <w:t>задержки речевого развития</w:t>
      </w:r>
      <w:r w:rsidRPr="00756538">
        <w:rPr>
          <w:rFonts w:ascii="Times New Roman" w:hAnsi="Times New Roman" w:cs="Times New Roman"/>
          <w:sz w:val="28"/>
          <w:szCs w:val="28"/>
        </w:rPr>
        <w:t xml:space="preserve"> (ЗПРР).</w:t>
      </w:r>
    </w:p>
    <w:p w:rsidR="00AA73AF" w:rsidRPr="00756538" w:rsidRDefault="00AA73AF" w:rsidP="00AA73AF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538">
        <w:rPr>
          <w:rFonts w:ascii="Times New Roman" w:hAnsi="Times New Roman" w:cs="Times New Roman"/>
          <w:sz w:val="28"/>
          <w:szCs w:val="28"/>
        </w:rPr>
        <w:t xml:space="preserve">Для </w:t>
      </w:r>
      <w:r w:rsidRPr="00756538">
        <w:rPr>
          <w:rStyle w:val="a4"/>
          <w:rFonts w:ascii="Times New Roman" w:hAnsi="Times New Roman" w:cs="Times New Roman"/>
          <w:sz w:val="28"/>
          <w:szCs w:val="28"/>
        </w:rPr>
        <w:t xml:space="preserve">лечения задержки </w:t>
      </w:r>
      <w:proofErr w:type="spellStart"/>
      <w:r w:rsidRPr="00756538">
        <w:rPr>
          <w:rStyle w:val="a4"/>
          <w:rFonts w:ascii="Times New Roman" w:hAnsi="Times New Roman" w:cs="Times New Roman"/>
          <w:sz w:val="28"/>
          <w:szCs w:val="28"/>
        </w:rPr>
        <w:t>психоречевого</w:t>
      </w:r>
      <w:proofErr w:type="spellEnd"/>
      <w:r w:rsidRPr="00756538">
        <w:rPr>
          <w:rStyle w:val="a4"/>
          <w:rFonts w:ascii="Times New Roman" w:hAnsi="Times New Roman" w:cs="Times New Roman"/>
          <w:sz w:val="28"/>
          <w:szCs w:val="28"/>
        </w:rPr>
        <w:t xml:space="preserve"> развития</w:t>
      </w:r>
      <w:r w:rsidRPr="00756538">
        <w:rPr>
          <w:rFonts w:ascii="Times New Roman" w:hAnsi="Times New Roman" w:cs="Times New Roman"/>
          <w:sz w:val="28"/>
          <w:szCs w:val="28"/>
        </w:rPr>
        <w:t xml:space="preserve"> оптимальным является комплекс процедур: </w:t>
      </w:r>
      <w:proofErr w:type="spellStart"/>
      <w:r w:rsidRPr="00756538">
        <w:rPr>
          <w:rFonts w:ascii="Times New Roman" w:hAnsi="Times New Roman" w:cs="Times New Roman"/>
          <w:b/>
          <w:bCs/>
          <w:sz w:val="28"/>
          <w:szCs w:val="28"/>
        </w:rPr>
        <w:t>электрорефлексотерапия</w:t>
      </w:r>
      <w:proofErr w:type="spellEnd"/>
      <w:r w:rsidRPr="00756538">
        <w:rPr>
          <w:rFonts w:ascii="Times New Roman" w:hAnsi="Times New Roman" w:cs="Times New Roman"/>
          <w:b/>
          <w:bCs/>
          <w:sz w:val="28"/>
          <w:szCs w:val="28"/>
        </w:rPr>
        <w:t xml:space="preserve"> + логопед-дефектолог + лекарственная терапия.</w:t>
      </w:r>
    </w:p>
    <w:p w:rsidR="00AA73AF" w:rsidRPr="00902377" w:rsidRDefault="00AA73AF" w:rsidP="00AA73AF">
      <w:pPr>
        <w:spacing w:line="276" w:lineRule="auto"/>
        <w:ind w:firstLine="567"/>
        <w:rPr>
          <w:sz w:val="28"/>
          <w:szCs w:val="28"/>
        </w:rPr>
      </w:pPr>
    </w:p>
    <w:p w:rsidR="002A5166" w:rsidRDefault="002A5166" w:rsidP="00AA73AF">
      <w:pPr>
        <w:spacing w:line="276" w:lineRule="auto"/>
      </w:pPr>
    </w:p>
    <w:sectPr w:rsidR="002A5166" w:rsidSect="00902377">
      <w:pgSz w:w="11906" w:h="16838"/>
      <w:pgMar w:top="709" w:right="85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E001A5"/>
    <w:multiLevelType w:val="multilevel"/>
    <w:tmpl w:val="79EA9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95582E"/>
    <w:multiLevelType w:val="multilevel"/>
    <w:tmpl w:val="42C27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9850B8"/>
    <w:multiLevelType w:val="multilevel"/>
    <w:tmpl w:val="956A9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8C"/>
    <w:rsid w:val="002A5166"/>
    <w:rsid w:val="00AA5D8C"/>
    <w:rsid w:val="00AA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DFC1B-47B7-4011-A4B4-C8F1372B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AA73AF"/>
    <w:pPr>
      <w:outlineLvl w:val="2"/>
    </w:pPr>
    <w:rPr>
      <w:rFonts w:ascii="Arial" w:hAnsi="Arial" w:cs="Arial"/>
      <w:b/>
      <w:bCs/>
      <w:color w:val="4880B3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A73AF"/>
    <w:rPr>
      <w:rFonts w:ascii="Arial" w:eastAsia="Times New Roman" w:hAnsi="Arial" w:cs="Arial"/>
      <w:b/>
      <w:bCs/>
      <w:color w:val="4880B3"/>
      <w:sz w:val="29"/>
      <w:szCs w:val="29"/>
      <w:lang w:eastAsia="ru-RU"/>
    </w:rPr>
  </w:style>
  <w:style w:type="paragraph" w:styleId="a3">
    <w:name w:val="Normal (Web)"/>
    <w:basedOn w:val="a"/>
    <w:rsid w:val="00AA73AF"/>
    <w:pPr>
      <w:spacing w:before="100" w:beforeAutospacing="1" w:after="100" w:afterAutospacing="1"/>
    </w:pPr>
    <w:rPr>
      <w:rFonts w:ascii="Arial" w:hAnsi="Arial" w:cs="Arial"/>
      <w:color w:val="000000"/>
      <w:sz w:val="19"/>
      <w:szCs w:val="19"/>
    </w:rPr>
  </w:style>
  <w:style w:type="character" w:styleId="a4">
    <w:name w:val="Strong"/>
    <w:basedOn w:val="a0"/>
    <w:qFormat/>
    <w:rsid w:val="00AA73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2019-05-19T18:27:00Z</dcterms:created>
  <dcterms:modified xsi:type="dcterms:W3CDTF">2019-05-19T18:28:00Z</dcterms:modified>
</cp:coreProperties>
</file>